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148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1321F">
        <w:rPr>
          <w:rFonts w:ascii="Times New Roman" w:hAnsi="Times New Roman" w:cs="Times New Roman"/>
          <w:sz w:val="24"/>
          <w:szCs w:val="24"/>
        </w:rPr>
        <w:t>КЗК-</w:t>
      </w:r>
      <w:r w:rsidR="00C9223F" w:rsidRPr="0091321F">
        <w:rPr>
          <w:rFonts w:ascii="Times New Roman" w:hAnsi="Times New Roman" w:cs="Times New Roman"/>
          <w:sz w:val="24"/>
          <w:szCs w:val="24"/>
        </w:rPr>
        <w:t>1127</w:t>
      </w:r>
      <w:r w:rsidR="00E370F4" w:rsidRPr="0091321F">
        <w:rPr>
          <w:rFonts w:ascii="Times New Roman" w:hAnsi="Times New Roman" w:cs="Times New Roman"/>
          <w:sz w:val="24"/>
          <w:szCs w:val="24"/>
        </w:rPr>
        <w:t>/2024</w:t>
      </w:r>
      <w:r w:rsidRPr="0091321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438B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370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C9223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91321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1321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9223F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9223F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Чериът</w:t>
      </w:r>
      <w:proofErr w:type="spellEnd"/>
      <w:r w:rsidR="00C9223F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9223F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Моторс</w:t>
      </w:r>
      <w:proofErr w:type="spellEnd"/>
      <w:r w:rsidR="00C9223F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C7C72" w:rsidRPr="0091321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132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6663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663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9223F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63C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663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1321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F97D4C" w:rsidRDefault="00F97D4C" w:rsidP="00F97D4C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F97D4C" w:rsidRDefault="00F97D4C" w:rsidP="00F97D4C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„АЕЦ Козлодуй“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F97D4C" w:rsidRDefault="00F97D4C" w:rsidP="00F97D4C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F97D4C" w:rsidRDefault="00F97D4C" w:rsidP="00F97D4C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97D4C" w:rsidRDefault="00F97D4C" w:rsidP="00F97D4C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91321F" w:rsidRDefault="0091321F" w:rsidP="0091321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7D4C" w:rsidRDefault="00F97D4C" w:rsidP="00F97D4C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F97D4C" w:rsidRDefault="00F97D4C" w:rsidP="00F97D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F97D4C" w:rsidRDefault="00F97D4C" w:rsidP="00F97D4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F97D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2CCF" w:rsidRDefault="00172CCF" w:rsidP="006663C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663C5">
        <w:rPr>
          <w:rFonts w:ascii="Times New Roman" w:hAnsi="Times New Roman" w:cs="Times New Roman"/>
          <w:sz w:val="24"/>
          <w:szCs w:val="24"/>
        </w:rPr>
        <w:t xml:space="preserve"> Е. Х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91321F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91321F">
        <w:rPr>
          <w:rFonts w:ascii="Times New Roman" w:hAnsi="Times New Roman" w:cs="Times New Roman"/>
          <w:sz w:val="24"/>
          <w:szCs w:val="24"/>
        </w:rPr>
        <w:t xml:space="preserve"> </w:t>
      </w:r>
      <w:r w:rsidR="0091321F" w:rsidRPr="0091321F">
        <w:rPr>
          <w:rFonts w:ascii="Times New Roman" w:hAnsi="Times New Roman" w:cs="Times New Roman"/>
          <w:sz w:val="24"/>
          <w:szCs w:val="24"/>
        </w:rPr>
        <w:t>за отмяна на решението на възложителя за прекратяване на процедурата</w:t>
      </w:r>
      <w:r w:rsidR="0091321F">
        <w:rPr>
          <w:rFonts w:ascii="Times New Roman" w:hAnsi="Times New Roman" w:cs="Times New Roman"/>
          <w:sz w:val="24"/>
          <w:szCs w:val="24"/>
        </w:rPr>
        <w:t xml:space="preserve">, </w:t>
      </w:r>
      <w:r w:rsidR="0091321F" w:rsidRPr="0091321F">
        <w:rPr>
          <w:rFonts w:ascii="Times New Roman" w:hAnsi="Times New Roman" w:cs="Times New Roman"/>
          <w:sz w:val="24"/>
          <w:szCs w:val="24"/>
        </w:rPr>
        <w:t>като незаконосъобразно</w:t>
      </w:r>
      <w:r w:rsidR="0091321F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6663C5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3C5" w:rsidRDefault="006663C5" w:rsidP="006663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Х.:</w:t>
      </w:r>
    </w:p>
    <w:p w:rsidR="00513D59" w:rsidRDefault="003372B8" w:rsidP="009132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321F">
        <w:rPr>
          <w:rFonts w:ascii="Times New Roman" w:hAnsi="Times New Roman" w:cs="Times New Roman"/>
          <w:sz w:val="24"/>
          <w:szCs w:val="24"/>
        </w:rPr>
        <w:t>У</w:t>
      </w:r>
      <w:r w:rsidR="0091321F" w:rsidRPr="0091321F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91321F">
        <w:rPr>
          <w:rFonts w:ascii="Times New Roman" w:hAnsi="Times New Roman" w:cs="Times New Roman"/>
          <w:sz w:val="24"/>
          <w:szCs w:val="24"/>
        </w:rPr>
        <w:t>,</w:t>
      </w:r>
      <w:r w:rsidR="0091321F" w:rsidRPr="0091321F">
        <w:rPr>
          <w:rFonts w:ascii="Times New Roman" w:hAnsi="Times New Roman" w:cs="Times New Roman"/>
          <w:sz w:val="24"/>
          <w:szCs w:val="24"/>
        </w:rPr>
        <w:t xml:space="preserve"> членове на Комисията за защита на конкуренцията</w:t>
      </w:r>
      <w:r w:rsidR="0091321F">
        <w:rPr>
          <w:rFonts w:ascii="Times New Roman" w:hAnsi="Times New Roman" w:cs="Times New Roman"/>
          <w:sz w:val="24"/>
          <w:szCs w:val="24"/>
        </w:rPr>
        <w:t>,</w:t>
      </w:r>
      <w:r w:rsidR="0091321F" w:rsidRPr="0091321F">
        <w:rPr>
          <w:rFonts w:ascii="Times New Roman" w:hAnsi="Times New Roman" w:cs="Times New Roman"/>
          <w:sz w:val="24"/>
          <w:szCs w:val="24"/>
        </w:rPr>
        <w:t xml:space="preserve"> поддържам депозираната жалба за отмяна на решението на в</w:t>
      </w:r>
      <w:r w:rsidR="00513D59">
        <w:rPr>
          <w:rFonts w:ascii="Times New Roman" w:hAnsi="Times New Roman" w:cs="Times New Roman"/>
          <w:sz w:val="24"/>
          <w:szCs w:val="24"/>
        </w:rPr>
        <w:t>ъ</w:t>
      </w:r>
      <w:r w:rsidR="0091321F" w:rsidRPr="0091321F">
        <w:rPr>
          <w:rFonts w:ascii="Times New Roman" w:hAnsi="Times New Roman" w:cs="Times New Roman"/>
          <w:sz w:val="24"/>
          <w:szCs w:val="24"/>
        </w:rPr>
        <w:t>з</w:t>
      </w:r>
      <w:r w:rsidR="00513D59">
        <w:rPr>
          <w:rFonts w:ascii="Times New Roman" w:hAnsi="Times New Roman" w:cs="Times New Roman"/>
          <w:sz w:val="24"/>
          <w:szCs w:val="24"/>
        </w:rPr>
        <w:t>ло</w:t>
      </w:r>
      <w:r w:rsidR="0091321F" w:rsidRPr="0091321F">
        <w:rPr>
          <w:rFonts w:ascii="Times New Roman" w:hAnsi="Times New Roman" w:cs="Times New Roman"/>
          <w:sz w:val="24"/>
          <w:szCs w:val="24"/>
        </w:rPr>
        <w:t>жителя за прекратяване на процедурата</w:t>
      </w:r>
      <w:r w:rsidR="00513D59">
        <w:rPr>
          <w:rFonts w:ascii="Times New Roman" w:hAnsi="Times New Roman" w:cs="Times New Roman"/>
          <w:sz w:val="24"/>
          <w:szCs w:val="24"/>
        </w:rPr>
        <w:t>,</w:t>
      </w:r>
      <w:r w:rsidR="0091321F" w:rsidRPr="0091321F">
        <w:rPr>
          <w:rFonts w:ascii="Times New Roman" w:hAnsi="Times New Roman" w:cs="Times New Roman"/>
          <w:sz w:val="24"/>
          <w:szCs w:val="24"/>
        </w:rPr>
        <w:t xml:space="preserve"> като незаконос</w:t>
      </w:r>
      <w:r w:rsidR="00513D59">
        <w:rPr>
          <w:rFonts w:ascii="Times New Roman" w:hAnsi="Times New Roman" w:cs="Times New Roman"/>
          <w:sz w:val="24"/>
          <w:szCs w:val="24"/>
        </w:rPr>
        <w:t>ъо</w:t>
      </w:r>
      <w:r w:rsidR="0091321F" w:rsidRPr="0091321F">
        <w:rPr>
          <w:rFonts w:ascii="Times New Roman" w:hAnsi="Times New Roman" w:cs="Times New Roman"/>
          <w:sz w:val="24"/>
          <w:szCs w:val="24"/>
        </w:rPr>
        <w:t>бразно и връщане на преписката на въз</w:t>
      </w:r>
      <w:r w:rsidR="00513D59">
        <w:rPr>
          <w:rFonts w:ascii="Times New Roman" w:hAnsi="Times New Roman" w:cs="Times New Roman"/>
          <w:sz w:val="24"/>
          <w:szCs w:val="24"/>
        </w:rPr>
        <w:t>лож</w:t>
      </w:r>
      <w:r w:rsidR="0091321F" w:rsidRPr="0091321F">
        <w:rPr>
          <w:rFonts w:ascii="Times New Roman" w:hAnsi="Times New Roman" w:cs="Times New Roman"/>
          <w:sz w:val="24"/>
          <w:szCs w:val="24"/>
        </w:rPr>
        <w:t>ителя за продължаване на действие от последното закон</w:t>
      </w:r>
      <w:r w:rsidR="00513D59">
        <w:rPr>
          <w:rFonts w:ascii="Times New Roman" w:hAnsi="Times New Roman" w:cs="Times New Roman"/>
          <w:sz w:val="24"/>
          <w:szCs w:val="24"/>
        </w:rPr>
        <w:t>осъ</w:t>
      </w:r>
      <w:r w:rsidR="0091321F" w:rsidRPr="0091321F">
        <w:rPr>
          <w:rFonts w:ascii="Times New Roman" w:hAnsi="Times New Roman" w:cs="Times New Roman"/>
          <w:sz w:val="24"/>
          <w:szCs w:val="24"/>
        </w:rPr>
        <w:t>образно действие</w:t>
      </w:r>
      <w:r w:rsidR="00513D59">
        <w:rPr>
          <w:rFonts w:ascii="Times New Roman" w:hAnsi="Times New Roman" w:cs="Times New Roman"/>
          <w:sz w:val="24"/>
          <w:szCs w:val="24"/>
        </w:rPr>
        <w:t>.</w:t>
      </w:r>
    </w:p>
    <w:p w:rsidR="00B1715C" w:rsidRDefault="00513D59" w:rsidP="0091321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321F" w:rsidRPr="0091321F">
        <w:rPr>
          <w:rFonts w:ascii="Times New Roman" w:hAnsi="Times New Roman" w:cs="Times New Roman"/>
          <w:sz w:val="24"/>
          <w:szCs w:val="24"/>
        </w:rPr>
        <w:t>одробни съображения съм изложил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1715C">
        <w:rPr>
          <w:rFonts w:ascii="Times New Roman" w:hAnsi="Times New Roman" w:cs="Times New Roman"/>
          <w:sz w:val="24"/>
          <w:szCs w:val="24"/>
        </w:rPr>
        <w:t xml:space="preserve"> </w:t>
      </w:r>
      <w:r w:rsidR="0091321F" w:rsidRPr="0091321F">
        <w:rPr>
          <w:rFonts w:ascii="Times New Roman" w:hAnsi="Times New Roman" w:cs="Times New Roman"/>
          <w:sz w:val="24"/>
          <w:szCs w:val="24"/>
        </w:rPr>
        <w:t>в писмена защита</w:t>
      </w:r>
      <w:r w:rsidR="00B1715C">
        <w:rPr>
          <w:rFonts w:ascii="Times New Roman" w:hAnsi="Times New Roman" w:cs="Times New Roman"/>
          <w:sz w:val="24"/>
          <w:szCs w:val="24"/>
        </w:rPr>
        <w:t xml:space="preserve">, </w:t>
      </w:r>
      <w:r w:rsidR="0091321F" w:rsidRPr="0091321F">
        <w:rPr>
          <w:rFonts w:ascii="Times New Roman" w:hAnsi="Times New Roman" w:cs="Times New Roman"/>
          <w:sz w:val="24"/>
          <w:szCs w:val="24"/>
        </w:rPr>
        <w:t>която ще представя сега и мо</w:t>
      </w:r>
      <w:r w:rsidR="00B1715C">
        <w:rPr>
          <w:rFonts w:ascii="Times New Roman" w:hAnsi="Times New Roman" w:cs="Times New Roman"/>
          <w:sz w:val="24"/>
          <w:szCs w:val="24"/>
        </w:rPr>
        <w:t>ля</w:t>
      </w:r>
      <w:r w:rsidR="0091321F" w:rsidRPr="0091321F">
        <w:rPr>
          <w:rFonts w:ascii="Times New Roman" w:hAnsi="Times New Roman" w:cs="Times New Roman"/>
          <w:sz w:val="24"/>
          <w:szCs w:val="24"/>
        </w:rPr>
        <w:t xml:space="preserve"> да ми присъдите с</w:t>
      </w:r>
      <w:r w:rsidR="00B1715C">
        <w:rPr>
          <w:rFonts w:ascii="Times New Roman" w:hAnsi="Times New Roman" w:cs="Times New Roman"/>
          <w:sz w:val="24"/>
          <w:szCs w:val="24"/>
        </w:rPr>
        <w:t>т</w:t>
      </w:r>
      <w:r w:rsidR="0091321F" w:rsidRPr="0091321F">
        <w:rPr>
          <w:rFonts w:ascii="Times New Roman" w:hAnsi="Times New Roman" w:cs="Times New Roman"/>
          <w:sz w:val="24"/>
          <w:szCs w:val="24"/>
        </w:rPr>
        <w:t xml:space="preserve">орените разноски в </w:t>
      </w:r>
      <w:r w:rsidR="00B1715C">
        <w:rPr>
          <w:rFonts w:ascii="Times New Roman" w:hAnsi="Times New Roman" w:cs="Times New Roman"/>
          <w:sz w:val="24"/>
          <w:szCs w:val="24"/>
        </w:rPr>
        <w:t>х</w:t>
      </w:r>
      <w:r w:rsidR="0091321F" w:rsidRPr="0091321F">
        <w:rPr>
          <w:rFonts w:ascii="Times New Roman" w:hAnsi="Times New Roman" w:cs="Times New Roman"/>
          <w:sz w:val="24"/>
          <w:szCs w:val="24"/>
        </w:rPr>
        <w:t>ода на настоящото производство</w:t>
      </w:r>
      <w:r w:rsidR="00B1715C">
        <w:rPr>
          <w:rFonts w:ascii="Times New Roman" w:hAnsi="Times New Roman" w:cs="Times New Roman"/>
          <w:sz w:val="24"/>
          <w:szCs w:val="24"/>
        </w:rPr>
        <w:t>,</w:t>
      </w:r>
      <w:r w:rsidR="0091321F" w:rsidRPr="0091321F">
        <w:rPr>
          <w:rFonts w:ascii="Times New Roman" w:hAnsi="Times New Roman" w:cs="Times New Roman"/>
          <w:sz w:val="24"/>
          <w:szCs w:val="24"/>
        </w:rPr>
        <w:t xml:space="preserve"> за които представям нарочен списък</w:t>
      </w:r>
      <w:r w:rsidR="00B1715C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63C5" w:rsidRDefault="006663C5" w:rsidP="006663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B1715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715C" w:rsidRPr="00B1715C">
        <w:rPr>
          <w:rFonts w:ascii="Times New Roman" w:hAnsi="Times New Roman" w:cs="Times New Roman"/>
          <w:sz w:val="24"/>
          <w:szCs w:val="24"/>
        </w:rPr>
        <w:t>Оспорвам жалбата, поддържам изложеното в писменото ни становище, възразявам срещу размера на претендираното адвокатско възнаграждение и моля да ни присъдите юрисконсултско.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C21" w:rsidRDefault="00300C21">
      <w:pPr>
        <w:spacing w:after="0" w:line="240" w:lineRule="auto"/>
      </w:pPr>
      <w:r>
        <w:separator/>
      </w:r>
    </w:p>
  </w:endnote>
  <w:endnote w:type="continuationSeparator" w:id="0">
    <w:p w:rsidR="00300C21" w:rsidRDefault="00300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15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00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C21" w:rsidRDefault="00300C21">
      <w:pPr>
        <w:spacing w:after="0" w:line="240" w:lineRule="auto"/>
      </w:pPr>
      <w:r>
        <w:separator/>
      </w:r>
    </w:p>
  </w:footnote>
  <w:footnote w:type="continuationSeparator" w:id="0">
    <w:p w:rsidR="00300C21" w:rsidRDefault="00300C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4BC9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0C21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1E78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3D59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A51E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663C5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321F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1715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D15B2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D4C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4C7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2025-02-07T12:29:00Z</cp:lastPrinted>
  <dcterms:created xsi:type="dcterms:W3CDTF">2025-02-07T12:29:00Z</dcterms:created>
  <dcterms:modified xsi:type="dcterms:W3CDTF">2025-02-07T12:29:00Z</dcterms:modified>
</cp:coreProperties>
</file>